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A7" w:rsidRPr="00443C6D" w:rsidRDefault="00FA2B9F" w:rsidP="00803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 Agriculturalist of the Year</w:t>
      </w:r>
    </w:p>
    <w:p w:rsidR="00803695" w:rsidRPr="00443C6D" w:rsidRDefault="00803695" w:rsidP="00803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6D">
        <w:rPr>
          <w:rFonts w:ascii="Times New Roman" w:hAnsi="Times New Roman" w:cs="Times New Roman"/>
          <w:sz w:val="24"/>
          <w:szCs w:val="24"/>
        </w:rPr>
        <w:t>Harnett County Farm City</w:t>
      </w:r>
    </w:p>
    <w:p w:rsidR="00803695" w:rsidRPr="00803695" w:rsidRDefault="00FA2B9F" w:rsidP="008036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November 2020</w:t>
      </w:r>
    </w:p>
    <w:p w:rsidR="00803695" w:rsidRDefault="00803695" w:rsidP="00803695">
      <w:pPr>
        <w:jc w:val="center"/>
      </w:pPr>
    </w:p>
    <w:p w:rsidR="00803695" w:rsidRPr="00443C6D" w:rsidRDefault="00803695" w:rsidP="00803695">
      <w:pPr>
        <w:rPr>
          <w:rFonts w:ascii="Times New Roman" w:hAnsi="Times New Roman" w:cs="Times New Roman"/>
          <w:sz w:val="24"/>
          <w:szCs w:val="24"/>
        </w:rPr>
      </w:pPr>
      <w:r w:rsidRPr="00443C6D">
        <w:rPr>
          <w:rFonts w:ascii="Times New Roman" w:hAnsi="Times New Roman" w:cs="Times New Roman"/>
          <w:sz w:val="24"/>
          <w:szCs w:val="24"/>
        </w:rPr>
        <w:t xml:space="preserve">Harnett County will celebrate agriculture festivities throughout the month of November to honor farm families that have made significant contributions in agricultural, economic development, and community support. </w:t>
      </w:r>
    </w:p>
    <w:p w:rsidR="00803695" w:rsidRPr="00803695" w:rsidRDefault="00803695" w:rsidP="00803695">
      <w:pPr>
        <w:jc w:val="center"/>
        <w:rPr>
          <w:rFonts w:ascii="Times New Roman" w:hAnsi="Times New Roman" w:cs="Times New Roman"/>
          <w:sz w:val="20"/>
          <w:szCs w:val="20"/>
        </w:rPr>
      </w:pPr>
      <w:r w:rsidRPr="00803695">
        <w:rPr>
          <w:rFonts w:ascii="Times New Roman" w:hAnsi="Times New Roman" w:cs="Times New Roman"/>
          <w:sz w:val="20"/>
          <w:szCs w:val="20"/>
        </w:rPr>
        <w:t xml:space="preserve">Please nominate a woman in agriculture that has made a difference in the community or Harnett County.  Eligible nominees should be involved with farming, </w:t>
      </w:r>
      <w:proofErr w:type="gramStart"/>
      <w:r w:rsidRPr="00803695">
        <w:rPr>
          <w:rFonts w:ascii="Times New Roman" w:hAnsi="Times New Roman" w:cs="Times New Roman"/>
          <w:sz w:val="20"/>
          <w:szCs w:val="20"/>
        </w:rPr>
        <w:t>ag</w:t>
      </w:r>
      <w:proofErr w:type="gramEnd"/>
      <w:r w:rsidRPr="00803695">
        <w:rPr>
          <w:rFonts w:ascii="Times New Roman" w:hAnsi="Times New Roman" w:cs="Times New Roman"/>
          <w:sz w:val="20"/>
          <w:szCs w:val="20"/>
        </w:rPr>
        <w:t xml:space="preserve"> education, agribusiness or an ag organization.  Please answer the following questions as completely as possible.  Attach as many pages as needed.</w:t>
      </w:r>
    </w:p>
    <w:p w:rsidR="00803695" w:rsidRPr="00803695" w:rsidRDefault="00803695" w:rsidP="00803695">
      <w:pPr>
        <w:rPr>
          <w:rFonts w:ascii="Times New Roman" w:hAnsi="Times New Roman" w:cs="Times New Roman"/>
        </w:rPr>
      </w:pPr>
    </w:p>
    <w:p w:rsidR="00803695" w:rsidRPr="00443C6D" w:rsidRDefault="00803695" w:rsidP="00803695">
      <w:pPr>
        <w:rPr>
          <w:rFonts w:ascii="Times New Roman" w:hAnsi="Times New Roman" w:cs="Times New Roman"/>
          <w:sz w:val="24"/>
          <w:szCs w:val="24"/>
        </w:rPr>
      </w:pPr>
      <w:r w:rsidRPr="00443C6D">
        <w:rPr>
          <w:rFonts w:ascii="Times New Roman" w:hAnsi="Times New Roman" w:cs="Times New Roman"/>
          <w:sz w:val="24"/>
          <w:szCs w:val="24"/>
        </w:rPr>
        <w:t>Name of nominee___________________________        Address_________________________________</w:t>
      </w:r>
    </w:p>
    <w:p w:rsidR="00803695" w:rsidRPr="00443C6D" w:rsidRDefault="00803695" w:rsidP="00803695">
      <w:pPr>
        <w:rPr>
          <w:rFonts w:ascii="Times New Roman" w:hAnsi="Times New Roman" w:cs="Times New Roman"/>
          <w:sz w:val="24"/>
          <w:szCs w:val="24"/>
        </w:rPr>
      </w:pPr>
      <w:r w:rsidRPr="00443C6D">
        <w:rPr>
          <w:rFonts w:ascii="Times New Roman" w:hAnsi="Times New Roman" w:cs="Times New Roman"/>
          <w:sz w:val="24"/>
          <w:szCs w:val="24"/>
        </w:rPr>
        <w:t>Telephone (H</w:t>
      </w:r>
      <w:proofErr w:type="gramStart"/>
      <w:r w:rsidRPr="00443C6D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443C6D">
        <w:rPr>
          <w:rFonts w:ascii="Times New Roman" w:hAnsi="Times New Roman" w:cs="Times New Roman"/>
          <w:sz w:val="24"/>
          <w:szCs w:val="24"/>
        </w:rPr>
        <w:t>____________________________         (W)____________________________________</w:t>
      </w:r>
    </w:p>
    <w:p w:rsidR="00803695" w:rsidRPr="00443C6D" w:rsidRDefault="00803695" w:rsidP="00803695">
      <w:pPr>
        <w:rPr>
          <w:rFonts w:ascii="Times New Roman" w:hAnsi="Times New Roman" w:cs="Times New Roman"/>
          <w:b/>
          <w:sz w:val="24"/>
          <w:szCs w:val="24"/>
        </w:rPr>
      </w:pPr>
      <w:r w:rsidRPr="00443C6D">
        <w:rPr>
          <w:rFonts w:ascii="Times New Roman" w:hAnsi="Times New Roman" w:cs="Times New Roman"/>
          <w:b/>
          <w:sz w:val="24"/>
          <w:szCs w:val="24"/>
        </w:rPr>
        <w:t xml:space="preserve">Describe your nominee’s present or past contributions to Harnett County’s agricultural community.  </w:t>
      </w:r>
    </w:p>
    <w:p w:rsidR="00803695" w:rsidRPr="00443C6D" w:rsidRDefault="00803695" w:rsidP="00803695">
      <w:pPr>
        <w:rPr>
          <w:rFonts w:ascii="Times New Roman" w:hAnsi="Times New Roman" w:cs="Times New Roman"/>
          <w:sz w:val="24"/>
          <w:szCs w:val="24"/>
        </w:rPr>
      </w:pPr>
    </w:p>
    <w:p w:rsidR="00803695" w:rsidRPr="00443C6D" w:rsidRDefault="00803695" w:rsidP="00803695">
      <w:pPr>
        <w:rPr>
          <w:rFonts w:ascii="Times New Roman" w:hAnsi="Times New Roman" w:cs="Times New Roman"/>
          <w:sz w:val="24"/>
          <w:szCs w:val="24"/>
        </w:rPr>
      </w:pPr>
    </w:p>
    <w:p w:rsidR="00803695" w:rsidRPr="00443C6D" w:rsidRDefault="00803695" w:rsidP="00803695">
      <w:pPr>
        <w:rPr>
          <w:rFonts w:ascii="Times New Roman" w:hAnsi="Times New Roman" w:cs="Times New Roman"/>
          <w:sz w:val="24"/>
          <w:szCs w:val="24"/>
        </w:rPr>
      </w:pPr>
    </w:p>
    <w:p w:rsidR="00803695" w:rsidRPr="00443C6D" w:rsidRDefault="00803695" w:rsidP="00803695">
      <w:pPr>
        <w:rPr>
          <w:rFonts w:ascii="Times New Roman" w:hAnsi="Times New Roman" w:cs="Times New Roman"/>
          <w:b/>
          <w:sz w:val="24"/>
          <w:szCs w:val="24"/>
        </w:rPr>
      </w:pPr>
      <w:r w:rsidRPr="00443C6D">
        <w:rPr>
          <w:rFonts w:ascii="Times New Roman" w:hAnsi="Times New Roman" w:cs="Times New Roman"/>
          <w:b/>
          <w:sz w:val="24"/>
          <w:szCs w:val="24"/>
        </w:rPr>
        <w:t>How has the nominee promoted the exchange of ideas and information that resulted in increased understanding between rural and urban communities?</w:t>
      </w:r>
    </w:p>
    <w:p w:rsidR="00803695" w:rsidRPr="00443C6D" w:rsidRDefault="00803695" w:rsidP="00803695">
      <w:pPr>
        <w:rPr>
          <w:rFonts w:ascii="Times New Roman" w:hAnsi="Times New Roman" w:cs="Times New Roman"/>
          <w:sz w:val="24"/>
          <w:szCs w:val="24"/>
        </w:rPr>
      </w:pPr>
    </w:p>
    <w:p w:rsidR="00803695" w:rsidRPr="00443C6D" w:rsidRDefault="00803695" w:rsidP="00803695">
      <w:pPr>
        <w:rPr>
          <w:rFonts w:ascii="Times New Roman" w:hAnsi="Times New Roman" w:cs="Times New Roman"/>
          <w:sz w:val="24"/>
          <w:szCs w:val="24"/>
        </w:rPr>
      </w:pPr>
    </w:p>
    <w:p w:rsidR="00803695" w:rsidRPr="00443C6D" w:rsidRDefault="00803695" w:rsidP="00803695">
      <w:pPr>
        <w:rPr>
          <w:rFonts w:ascii="Times New Roman" w:hAnsi="Times New Roman" w:cs="Times New Roman"/>
          <w:sz w:val="24"/>
          <w:szCs w:val="24"/>
        </w:rPr>
      </w:pPr>
    </w:p>
    <w:p w:rsidR="00803695" w:rsidRPr="00443C6D" w:rsidRDefault="00443C6D" w:rsidP="00803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Sponsored by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803695" w:rsidRPr="00443C6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03695" w:rsidRPr="00443C6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695" w:rsidRPr="00443C6D">
        <w:rPr>
          <w:rFonts w:ascii="Times New Roman" w:hAnsi="Times New Roman" w:cs="Times New Roman"/>
          <w:sz w:val="24"/>
          <w:szCs w:val="24"/>
        </w:rPr>
        <w:t>Address:___________________________________</w:t>
      </w:r>
    </w:p>
    <w:p w:rsidR="00803695" w:rsidRPr="00443C6D" w:rsidRDefault="00803695" w:rsidP="00803695">
      <w:pPr>
        <w:rPr>
          <w:rFonts w:ascii="Times New Roman" w:hAnsi="Times New Roman" w:cs="Times New Roman"/>
          <w:sz w:val="24"/>
          <w:szCs w:val="24"/>
        </w:rPr>
      </w:pPr>
      <w:r w:rsidRPr="00443C6D">
        <w:rPr>
          <w:rFonts w:ascii="Times New Roman" w:hAnsi="Times New Roman" w:cs="Times New Roman"/>
          <w:sz w:val="24"/>
          <w:szCs w:val="24"/>
        </w:rPr>
        <w:t>City/State/Zip</w:t>
      </w:r>
      <w:proofErr w:type="gramStart"/>
      <w:r w:rsidRPr="00443C6D">
        <w:rPr>
          <w:rFonts w:ascii="Times New Roman" w:hAnsi="Times New Roman" w:cs="Times New Roman"/>
          <w:sz w:val="24"/>
          <w:szCs w:val="24"/>
        </w:rPr>
        <w:t>:</w:t>
      </w:r>
      <w:r w:rsidR="00443C6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43C6D">
        <w:rPr>
          <w:rFonts w:ascii="Times New Roman" w:hAnsi="Times New Roman" w:cs="Times New Roman"/>
          <w:sz w:val="24"/>
          <w:szCs w:val="24"/>
        </w:rPr>
        <w:t>________________________ Tel(</w:t>
      </w:r>
      <w:r w:rsidRPr="00443C6D">
        <w:rPr>
          <w:rFonts w:ascii="Times New Roman" w:hAnsi="Times New Roman" w:cs="Times New Roman"/>
          <w:sz w:val="24"/>
          <w:szCs w:val="24"/>
        </w:rPr>
        <w:t>H)</w:t>
      </w:r>
      <w:r w:rsidR="00443C6D" w:rsidRPr="00443C6D">
        <w:rPr>
          <w:rFonts w:ascii="Times New Roman" w:hAnsi="Times New Roman" w:cs="Times New Roman"/>
          <w:sz w:val="24"/>
          <w:szCs w:val="24"/>
        </w:rPr>
        <w:t>_______</w:t>
      </w:r>
      <w:r w:rsidR="00443C6D">
        <w:rPr>
          <w:rFonts w:ascii="Times New Roman" w:hAnsi="Times New Roman" w:cs="Times New Roman"/>
          <w:sz w:val="24"/>
          <w:szCs w:val="24"/>
        </w:rPr>
        <w:t>________(</w:t>
      </w:r>
      <w:r w:rsidRPr="00443C6D">
        <w:rPr>
          <w:rFonts w:ascii="Times New Roman" w:hAnsi="Times New Roman" w:cs="Times New Roman"/>
          <w:sz w:val="24"/>
          <w:szCs w:val="24"/>
        </w:rPr>
        <w:t>W)</w:t>
      </w:r>
      <w:r w:rsidR="00443C6D" w:rsidRPr="00443C6D">
        <w:rPr>
          <w:rFonts w:ascii="Times New Roman" w:hAnsi="Times New Roman" w:cs="Times New Roman"/>
          <w:sz w:val="24"/>
          <w:szCs w:val="24"/>
        </w:rPr>
        <w:t>________________</w:t>
      </w:r>
    </w:p>
    <w:p w:rsidR="00803695" w:rsidRPr="00443C6D" w:rsidRDefault="00803695" w:rsidP="00443C6D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6D">
        <w:rPr>
          <w:rFonts w:ascii="Times New Roman" w:hAnsi="Times New Roman" w:cs="Times New Roman"/>
          <w:sz w:val="24"/>
          <w:szCs w:val="24"/>
        </w:rPr>
        <w:t>Please mail or fax to:</w:t>
      </w:r>
    </w:p>
    <w:p w:rsidR="00803695" w:rsidRPr="00443C6D" w:rsidRDefault="00803695" w:rsidP="00443C6D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6D">
        <w:rPr>
          <w:rFonts w:ascii="Times New Roman" w:hAnsi="Times New Roman" w:cs="Times New Roman"/>
          <w:sz w:val="24"/>
          <w:szCs w:val="24"/>
        </w:rPr>
        <w:t>Cooperative Extension</w:t>
      </w:r>
    </w:p>
    <w:p w:rsidR="00803695" w:rsidRPr="00443C6D" w:rsidRDefault="00803695" w:rsidP="00443C6D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6D">
        <w:rPr>
          <w:rFonts w:ascii="Times New Roman" w:hAnsi="Times New Roman" w:cs="Times New Roman"/>
          <w:sz w:val="24"/>
          <w:szCs w:val="24"/>
        </w:rPr>
        <w:t>126 Alexander Drive, Suite 300</w:t>
      </w:r>
    </w:p>
    <w:p w:rsidR="00803695" w:rsidRPr="00443C6D" w:rsidRDefault="00803695" w:rsidP="00443C6D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6D">
        <w:rPr>
          <w:rFonts w:ascii="Times New Roman" w:hAnsi="Times New Roman" w:cs="Times New Roman"/>
          <w:sz w:val="24"/>
          <w:szCs w:val="24"/>
        </w:rPr>
        <w:t>Lillington, NC 27546</w:t>
      </w:r>
    </w:p>
    <w:p w:rsidR="00803695" w:rsidRPr="00443C6D" w:rsidRDefault="00803695" w:rsidP="00443C6D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6D">
        <w:rPr>
          <w:rFonts w:ascii="Times New Roman" w:hAnsi="Times New Roman" w:cs="Times New Roman"/>
          <w:sz w:val="24"/>
          <w:szCs w:val="24"/>
        </w:rPr>
        <w:t>Office: 910-893-7530</w:t>
      </w:r>
    </w:p>
    <w:p w:rsidR="00803695" w:rsidRPr="00443C6D" w:rsidRDefault="00803695" w:rsidP="00443C6D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6D">
        <w:rPr>
          <w:rFonts w:ascii="Times New Roman" w:hAnsi="Times New Roman" w:cs="Times New Roman"/>
          <w:sz w:val="24"/>
          <w:szCs w:val="24"/>
        </w:rPr>
        <w:t>Fax: 910-893-7539</w:t>
      </w:r>
    </w:p>
    <w:p w:rsidR="00803695" w:rsidRPr="00443C6D" w:rsidRDefault="00FA2B9F" w:rsidP="00443C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Please submit by November 2, 2020</w:t>
      </w:r>
      <w:bookmarkStart w:id="0" w:name="_GoBack"/>
      <w:bookmarkEnd w:id="0"/>
    </w:p>
    <w:p w:rsidR="00803695" w:rsidRPr="00443C6D" w:rsidRDefault="00443C6D" w:rsidP="00443C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57750" cy="561310"/>
            <wp:effectExtent l="19050" t="19050" r="19050" b="10795"/>
            <wp:docPr id="1" name="Picture 1" descr="C:\Users\smckoy\AppData\Local\Microsoft\Windows\INetCache\Content.Word\NCCooperativeExtension-horizontal-color-no-sha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ckoy\AppData\Local\Microsoft\Windows\INetCache\Content.Word\NCCooperativeExtension-horizontal-color-no-shad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059" cy="57012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3695" w:rsidRPr="00803695" w:rsidRDefault="00803695" w:rsidP="00803695">
      <w:pPr>
        <w:rPr>
          <w:rFonts w:ascii="Times New Roman" w:hAnsi="Times New Roman" w:cs="Times New Roman"/>
        </w:rPr>
      </w:pPr>
    </w:p>
    <w:p w:rsidR="00803695" w:rsidRPr="00803695" w:rsidRDefault="00803695" w:rsidP="00803695">
      <w:pPr>
        <w:rPr>
          <w:rFonts w:ascii="Times New Roman" w:hAnsi="Times New Roman" w:cs="Times New Roman"/>
        </w:rPr>
      </w:pPr>
    </w:p>
    <w:p w:rsidR="00803695" w:rsidRPr="00803695" w:rsidRDefault="00803695" w:rsidP="00803695">
      <w:pPr>
        <w:rPr>
          <w:rFonts w:ascii="Times New Roman" w:hAnsi="Times New Roman" w:cs="Times New Roman"/>
        </w:rPr>
      </w:pPr>
    </w:p>
    <w:sectPr w:rsidR="00803695" w:rsidRPr="00803695" w:rsidSect="00443C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95"/>
    <w:rsid w:val="002236BE"/>
    <w:rsid w:val="00443C6D"/>
    <w:rsid w:val="00803695"/>
    <w:rsid w:val="00B963A7"/>
    <w:rsid w:val="00FA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5470"/>
  <w15:chartTrackingRefBased/>
  <w15:docId w15:val="{791E2031-6F67-4F8B-85DE-46A02796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McKoy</dc:creator>
  <cp:keywords/>
  <dc:description/>
  <cp:lastModifiedBy>Selena McKoy</cp:lastModifiedBy>
  <cp:revision>3</cp:revision>
  <dcterms:created xsi:type="dcterms:W3CDTF">2019-09-09T20:19:00Z</dcterms:created>
  <dcterms:modified xsi:type="dcterms:W3CDTF">2020-10-21T20:03:00Z</dcterms:modified>
</cp:coreProperties>
</file>