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B26D" w14:textId="3264C68D" w:rsidR="00E74F9F" w:rsidRPr="00F07E7E" w:rsidRDefault="00E74F9F" w:rsidP="00F07E7E">
      <w:pPr>
        <w:jc w:val="center"/>
        <w:rPr>
          <w:sz w:val="28"/>
        </w:rPr>
      </w:pPr>
      <w:r w:rsidRPr="00F07E7E">
        <w:rPr>
          <w:sz w:val="28"/>
        </w:rPr>
        <w:t>____</w:t>
      </w:r>
      <w:r w:rsidR="00905778">
        <w:rPr>
          <w:sz w:val="28"/>
        </w:rPr>
        <w:t>______</w:t>
      </w:r>
      <w:r w:rsidRPr="00F07E7E">
        <w:rPr>
          <w:sz w:val="28"/>
        </w:rPr>
        <w:t xml:space="preserve">________ </w:t>
      </w:r>
      <w:r w:rsidR="00320370">
        <w:rPr>
          <w:sz w:val="28"/>
        </w:rPr>
        <w:t>County</w:t>
      </w:r>
      <w:r w:rsidR="00F07E7E" w:rsidRPr="00F07E7E">
        <w:rPr>
          <w:sz w:val="28"/>
        </w:rPr>
        <w:t xml:space="preserve"> Shooting Sports</w:t>
      </w:r>
      <w:r w:rsidR="00320370">
        <w:rPr>
          <w:sz w:val="28"/>
        </w:rPr>
        <w:t xml:space="preserve"> 4-H</w:t>
      </w:r>
      <w:r w:rsidR="00F07E7E" w:rsidRPr="00F07E7E">
        <w:rPr>
          <w:sz w:val="28"/>
        </w:rPr>
        <w:t xml:space="preserve"> Club</w:t>
      </w:r>
    </w:p>
    <w:p w14:paraId="3D2FC103" w14:textId="77777777" w:rsidR="00E74F9F" w:rsidRPr="00E74F9F" w:rsidRDefault="00E74F9F" w:rsidP="00E74F9F">
      <w:pPr>
        <w:rPr>
          <w:sz w:val="24"/>
        </w:rPr>
      </w:pPr>
    </w:p>
    <w:p w14:paraId="6C0C5984" w14:textId="4BB5FF5F" w:rsidR="00E74F9F" w:rsidRPr="00E74F9F" w:rsidRDefault="00320370" w:rsidP="00F07E7E">
      <w:pPr>
        <w:spacing w:line="360" w:lineRule="auto"/>
        <w:rPr>
          <w:sz w:val="24"/>
        </w:rPr>
      </w:pPr>
      <w:r>
        <w:rPr>
          <w:sz w:val="24"/>
        </w:rPr>
        <w:t xml:space="preserve">Name of Member </w:t>
      </w:r>
      <w:r w:rsidR="00E74F9F" w:rsidRPr="00E74F9F">
        <w:rPr>
          <w:sz w:val="24"/>
        </w:rPr>
        <w:t xml:space="preserve"> _____________________________Date of Birth __</w:t>
      </w:r>
      <w:r>
        <w:rPr>
          <w:sz w:val="24"/>
        </w:rPr>
        <w:t>__</w:t>
      </w:r>
      <w:r w:rsidR="00E74F9F" w:rsidRPr="00E74F9F">
        <w:rPr>
          <w:sz w:val="24"/>
        </w:rPr>
        <w:t>_/__</w:t>
      </w:r>
      <w:r>
        <w:rPr>
          <w:sz w:val="24"/>
        </w:rPr>
        <w:t>__</w:t>
      </w:r>
      <w:r w:rsidR="00E74F9F" w:rsidRPr="00E74F9F">
        <w:rPr>
          <w:sz w:val="24"/>
        </w:rPr>
        <w:t>_/_____</w:t>
      </w:r>
      <w:r>
        <w:rPr>
          <w:sz w:val="24"/>
        </w:rPr>
        <w:t>__</w:t>
      </w:r>
      <w:r w:rsidR="00E74F9F" w:rsidRPr="00E74F9F">
        <w:rPr>
          <w:sz w:val="24"/>
        </w:rPr>
        <w:t>__</w:t>
      </w:r>
    </w:p>
    <w:p w14:paraId="4A1180B7" w14:textId="77777777" w:rsidR="00E74F9F" w:rsidRDefault="00E74F9F" w:rsidP="00E74F9F">
      <w:pPr>
        <w:rPr>
          <w:sz w:val="24"/>
        </w:rPr>
      </w:pPr>
    </w:p>
    <w:p w14:paraId="193B0C25" w14:textId="77777777" w:rsidR="00320370" w:rsidRPr="00E74F9F" w:rsidRDefault="00320370" w:rsidP="00E74F9F">
      <w:pPr>
        <w:rPr>
          <w:sz w:val="24"/>
        </w:rPr>
      </w:pPr>
    </w:p>
    <w:p w14:paraId="1C83B816" w14:textId="6D2A26B0" w:rsidR="00E74F9F" w:rsidRPr="00E74F9F" w:rsidRDefault="00E74F9F" w:rsidP="00E74F9F">
      <w:pPr>
        <w:rPr>
          <w:sz w:val="24"/>
        </w:rPr>
      </w:pPr>
      <w:r w:rsidRPr="00E74F9F">
        <w:rPr>
          <w:sz w:val="24"/>
        </w:rPr>
        <w:t>This is to certif</w:t>
      </w:r>
      <w:r w:rsidR="00F07E7E">
        <w:rPr>
          <w:sz w:val="24"/>
        </w:rPr>
        <w:t>y I am the parent or guardian of the youth listed above.</w:t>
      </w:r>
    </w:p>
    <w:p w14:paraId="718F2600" w14:textId="77777777" w:rsidR="00E74F9F" w:rsidRDefault="00E74F9F" w:rsidP="00E74F9F">
      <w:pPr>
        <w:rPr>
          <w:sz w:val="24"/>
        </w:rPr>
      </w:pPr>
    </w:p>
    <w:p w14:paraId="0439E209" w14:textId="365B8F24" w:rsidR="00E74F9F" w:rsidRPr="00E74F9F" w:rsidRDefault="00E74F9F" w:rsidP="00E74F9F">
      <w:pPr>
        <w:rPr>
          <w:sz w:val="24"/>
        </w:rPr>
      </w:pPr>
      <w:r w:rsidRPr="00E74F9F">
        <w:rPr>
          <w:sz w:val="24"/>
        </w:rPr>
        <w:t>In accordance with Federal Law 18 U.S.C. 922 (X) (3) (A) this constitutes my prior</w:t>
      </w:r>
    </w:p>
    <w:p w14:paraId="3BA13608" w14:textId="77777777" w:rsidR="00E74F9F" w:rsidRPr="00E74F9F" w:rsidRDefault="00E74F9F" w:rsidP="00E74F9F">
      <w:pPr>
        <w:rPr>
          <w:sz w:val="24"/>
        </w:rPr>
      </w:pPr>
      <w:r w:rsidRPr="00E74F9F">
        <w:rPr>
          <w:sz w:val="24"/>
        </w:rPr>
        <w:t>written consent for the above named 4-H member(s) to have temporary possession of a .22</w:t>
      </w:r>
    </w:p>
    <w:p w14:paraId="32A2A4AD" w14:textId="77777777" w:rsidR="00E74F9F" w:rsidRPr="00E74F9F" w:rsidRDefault="00E74F9F" w:rsidP="00E74F9F">
      <w:pPr>
        <w:rPr>
          <w:sz w:val="24"/>
        </w:rPr>
      </w:pPr>
      <w:r w:rsidRPr="00E74F9F">
        <w:rPr>
          <w:sz w:val="24"/>
        </w:rPr>
        <w:t>Cal. Handgun for use in 4-H safety instruction, 4-H target practice, and 4-H</w:t>
      </w:r>
    </w:p>
    <w:p w14:paraId="24945D89" w14:textId="77777777" w:rsidR="00E74F9F" w:rsidRPr="00E74F9F" w:rsidRDefault="00E74F9F" w:rsidP="00E74F9F">
      <w:pPr>
        <w:rPr>
          <w:sz w:val="24"/>
        </w:rPr>
      </w:pPr>
      <w:r w:rsidRPr="00E74F9F">
        <w:rPr>
          <w:sz w:val="24"/>
        </w:rPr>
        <w:t>competition as well as transportation of the unloaded handgun to and from these</w:t>
      </w:r>
    </w:p>
    <w:p w14:paraId="6AD51EB1" w14:textId="168CF98B" w:rsidR="00E74F9F" w:rsidRPr="00E74F9F" w:rsidRDefault="00E74F9F" w:rsidP="00E74F9F">
      <w:pPr>
        <w:rPr>
          <w:sz w:val="24"/>
        </w:rPr>
      </w:pPr>
      <w:r w:rsidRPr="00E74F9F">
        <w:rPr>
          <w:sz w:val="24"/>
        </w:rPr>
        <w:t>activities.</w:t>
      </w:r>
    </w:p>
    <w:p w14:paraId="0D0768E9" w14:textId="77777777" w:rsidR="00E74F9F" w:rsidRPr="00E74F9F" w:rsidRDefault="00E74F9F" w:rsidP="00E74F9F">
      <w:pPr>
        <w:rPr>
          <w:sz w:val="24"/>
        </w:rPr>
      </w:pPr>
    </w:p>
    <w:p w14:paraId="705068D1" w14:textId="5F21EF34" w:rsidR="00E74F9F" w:rsidRPr="00E74F9F" w:rsidRDefault="00E74F9F" w:rsidP="00E74F9F">
      <w:pPr>
        <w:rPr>
          <w:sz w:val="24"/>
        </w:rPr>
      </w:pPr>
      <w:r w:rsidRPr="00E74F9F">
        <w:rPr>
          <w:sz w:val="24"/>
        </w:rPr>
        <w:t>The above c</w:t>
      </w:r>
      <w:r w:rsidR="001F75EF">
        <w:rPr>
          <w:sz w:val="24"/>
        </w:rPr>
        <w:t>onsent expires December 31, 20__</w:t>
      </w:r>
      <w:r w:rsidR="00320370">
        <w:rPr>
          <w:sz w:val="24"/>
        </w:rPr>
        <w:t>__</w:t>
      </w:r>
      <w:r w:rsidRPr="00E74F9F">
        <w:rPr>
          <w:sz w:val="24"/>
        </w:rPr>
        <w:t>.</w:t>
      </w:r>
    </w:p>
    <w:p w14:paraId="57D20047" w14:textId="77777777" w:rsidR="00E74F9F" w:rsidRPr="00E74F9F" w:rsidRDefault="00E74F9F" w:rsidP="00E74F9F">
      <w:pPr>
        <w:rPr>
          <w:sz w:val="24"/>
        </w:rPr>
      </w:pPr>
    </w:p>
    <w:p w14:paraId="1BB1CA9C" w14:textId="77777777" w:rsidR="00E74F9F" w:rsidRDefault="00E74F9F" w:rsidP="00E74F9F">
      <w:pPr>
        <w:rPr>
          <w:sz w:val="24"/>
        </w:rPr>
      </w:pPr>
    </w:p>
    <w:p w14:paraId="0EB678D9" w14:textId="7E9242C5" w:rsidR="00E74F9F" w:rsidRDefault="00E74F9F" w:rsidP="00E74F9F">
      <w:pPr>
        <w:rPr>
          <w:sz w:val="24"/>
        </w:rPr>
      </w:pPr>
      <w:r>
        <w:rPr>
          <w:sz w:val="24"/>
        </w:rPr>
        <w:t>_____________________________________</w:t>
      </w:r>
      <w:r>
        <w:rPr>
          <w:sz w:val="24"/>
        </w:rPr>
        <w:tab/>
        <w:t>____________________________________</w:t>
      </w:r>
    </w:p>
    <w:p w14:paraId="2E61826E" w14:textId="4C1881A4" w:rsidR="00E74F9F" w:rsidRDefault="00E74F9F" w:rsidP="00E74F9F">
      <w:pPr>
        <w:rPr>
          <w:sz w:val="24"/>
        </w:rPr>
      </w:pPr>
      <w:r w:rsidRPr="00E74F9F">
        <w:rPr>
          <w:sz w:val="24"/>
        </w:rPr>
        <w:t xml:space="preserve">(Signature of Parent or Guardian) </w:t>
      </w:r>
      <w:r>
        <w:rPr>
          <w:sz w:val="24"/>
        </w:rPr>
        <w:tab/>
      </w:r>
      <w:r>
        <w:rPr>
          <w:sz w:val="24"/>
        </w:rPr>
        <w:tab/>
      </w:r>
      <w:r w:rsidRPr="00E74F9F">
        <w:rPr>
          <w:sz w:val="24"/>
        </w:rPr>
        <w:t>(Signature of Witness)</w:t>
      </w:r>
    </w:p>
    <w:p w14:paraId="63325701" w14:textId="77777777" w:rsidR="00E74F9F" w:rsidRPr="00E74F9F" w:rsidRDefault="00E74F9F" w:rsidP="00E74F9F">
      <w:pPr>
        <w:rPr>
          <w:sz w:val="24"/>
        </w:rPr>
      </w:pPr>
    </w:p>
    <w:p w14:paraId="6DD5793E" w14:textId="77777777" w:rsidR="00E74F9F" w:rsidRPr="00E74F9F" w:rsidRDefault="00E74F9F" w:rsidP="00E74F9F">
      <w:pPr>
        <w:rPr>
          <w:sz w:val="24"/>
        </w:rPr>
      </w:pPr>
      <w:r w:rsidRPr="00E74F9F">
        <w:rPr>
          <w:sz w:val="24"/>
        </w:rPr>
        <w:t>Attached: Copy of YOUTH HANDGUN SAFETY ACT NOTICE</w:t>
      </w:r>
    </w:p>
    <w:p w14:paraId="33E291E1" w14:textId="77777777" w:rsidR="00320370" w:rsidRDefault="00320370" w:rsidP="00E74F9F">
      <w:pPr>
        <w:rPr>
          <w:sz w:val="24"/>
        </w:rPr>
      </w:pPr>
    </w:p>
    <w:p w14:paraId="31994413" w14:textId="77777777" w:rsidR="00E74F9F" w:rsidRDefault="00E74F9F" w:rsidP="00E74F9F">
      <w:pPr>
        <w:rPr>
          <w:sz w:val="24"/>
        </w:rPr>
      </w:pPr>
      <w:r w:rsidRPr="00E74F9F">
        <w:rPr>
          <w:sz w:val="24"/>
        </w:rPr>
        <w:t>I have read the Enclosed Law:</w:t>
      </w:r>
    </w:p>
    <w:p w14:paraId="1D40A6D2" w14:textId="77777777" w:rsidR="00E74F9F" w:rsidRDefault="00E74F9F" w:rsidP="00E74F9F">
      <w:pPr>
        <w:rPr>
          <w:sz w:val="24"/>
        </w:rPr>
      </w:pPr>
    </w:p>
    <w:p w14:paraId="544C7784" w14:textId="77777777" w:rsidR="00E74F9F" w:rsidRDefault="00E74F9F" w:rsidP="00E74F9F">
      <w:pPr>
        <w:rPr>
          <w:sz w:val="24"/>
        </w:rPr>
      </w:pPr>
    </w:p>
    <w:p w14:paraId="1491E9C2" w14:textId="3CC1730C" w:rsidR="00E74F9F" w:rsidRPr="00E74F9F" w:rsidRDefault="00E74F9F" w:rsidP="00E74F9F">
      <w:pPr>
        <w:rPr>
          <w:sz w:val="24"/>
        </w:rPr>
      </w:pPr>
      <w:r>
        <w:rPr>
          <w:sz w:val="24"/>
        </w:rPr>
        <w:t>_____________________________________</w:t>
      </w:r>
      <w:r>
        <w:rPr>
          <w:sz w:val="24"/>
        </w:rPr>
        <w:tab/>
        <w:t>____________________________________</w:t>
      </w:r>
    </w:p>
    <w:p w14:paraId="5FD54CD1" w14:textId="6B6856A4" w:rsidR="00E74F9F" w:rsidRDefault="00E74F9F" w:rsidP="00E74F9F">
      <w:pPr>
        <w:rPr>
          <w:sz w:val="24"/>
        </w:rPr>
      </w:pPr>
      <w:r w:rsidRPr="00E74F9F">
        <w:rPr>
          <w:sz w:val="24"/>
        </w:rPr>
        <w:t xml:space="preserve">(Signature of Parent or Guardian) </w:t>
      </w:r>
      <w:r>
        <w:rPr>
          <w:sz w:val="24"/>
        </w:rPr>
        <w:tab/>
      </w:r>
      <w:r>
        <w:rPr>
          <w:sz w:val="24"/>
        </w:rPr>
        <w:tab/>
      </w:r>
      <w:r w:rsidRPr="00E74F9F">
        <w:rPr>
          <w:sz w:val="24"/>
        </w:rPr>
        <w:t>(Date)</w:t>
      </w:r>
    </w:p>
    <w:p w14:paraId="1CD0C844" w14:textId="77777777" w:rsidR="00E74F9F" w:rsidRDefault="00E74F9F" w:rsidP="00E74F9F">
      <w:pPr>
        <w:rPr>
          <w:sz w:val="24"/>
        </w:rPr>
      </w:pPr>
    </w:p>
    <w:p w14:paraId="1C169565" w14:textId="3EB0510E" w:rsidR="00030B87" w:rsidRDefault="00030B87" w:rsidP="001F75EF">
      <w:pPr>
        <w:spacing w:line="276" w:lineRule="auto"/>
        <w:rPr>
          <w:sz w:val="28"/>
        </w:rPr>
      </w:pPr>
    </w:p>
    <w:p w14:paraId="394E0105" w14:textId="77777777" w:rsidR="00320370" w:rsidRDefault="00320370" w:rsidP="001F75EF">
      <w:pPr>
        <w:spacing w:line="276" w:lineRule="auto"/>
        <w:rPr>
          <w:sz w:val="28"/>
        </w:rPr>
      </w:pPr>
    </w:p>
    <w:p w14:paraId="49D12DB4" w14:textId="77777777" w:rsidR="00320370" w:rsidRDefault="00320370" w:rsidP="001F75EF">
      <w:pPr>
        <w:spacing w:line="276" w:lineRule="auto"/>
        <w:rPr>
          <w:sz w:val="24"/>
        </w:rPr>
      </w:pPr>
    </w:p>
    <w:p w14:paraId="78D3258F" w14:textId="77777777" w:rsidR="00320370" w:rsidRDefault="00320370" w:rsidP="001F75EF">
      <w:pPr>
        <w:spacing w:line="276" w:lineRule="auto"/>
        <w:rPr>
          <w:sz w:val="24"/>
        </w:rPr>
      </w:pPr>
    </w:p>
    <w:p w14:paraId="0089E726" w14:textId="59CDDE2C" w:rsidR="00320370" w:rsidRPr="00320370" w:rsidRDefault="00320370" w:rsidP="001F75EF">
      <w:pPr>
        <w:spacing w:line="276" w:lineRule="auto"/>
        <w:rPr>
          <w:sz w:val="22"/>
          <w:szCs w:val="22"/>
        </w:rPr>
      </w:pPr>
      <w:r w:rsidRPr="00320370">
        <w:rPr>
          <w:sz w:val="22"/>
          <w:szCs w:val="22"/>
        </w:rPr>
        <w:t xml:space="preserve">One copy of this form should be kept with the pistol. One copy should be kept with the medical records. </w:t>
      </w:r>
    </w:p>
    <w:sectPr w:rsidR="00320370" w:rsidRPr="00320370" w:rsidSect="00F07E7E">
      <w:headerReference w:type="first" r:id="rId7"/>
      <w:footerReference w:type="first" r:id="rId8"/>
      <w:pgSz w:w="12240" w:h="15840"/>
      <w:pgMar w:top="3060" w:right="922" w:bottom="1080" w:left="922" w:header="576" w:footer="5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7483E" w14:textId="77777777" w:rsidR="008062A2" w:rsidRDefault="008062A2" w:rsidP="00E31D56">
      <w:r>
        <w:separator/>
      </w:r>
    </w:p>
  </w:endnote>
  <w:endnote w:type="continuationSeparator" w:id="0">
    <w:p w14:paraId="694586D7" w14:textId="77777777" w:rsidR="008062A2" w:rsidRDefault="008062A2" w:rsidP="00E3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47 CondensedLight">
    <w:altName w:val="Cambria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8D098" w14:textId="3DC70491" w:rsidR="00D2148C" w:rsidRDefault="00D2148C" w:rsidP="00E66C84">
    <w:pPr>
      <w:pStyle w:val="Pa1"/>
      <w:spacing w:line="240" w:lineRule="auto"/>
      <w:rPr>
        <w:rStyle w:val="A2"/>
        <w:rFonts w:ascii="Arial" w:hAnsi="Arial" w:cs="Arial"/>
        <w:sz w:val="14"/>
        <w:szCs w:val="14"/>
      </w:rPr>
    </w:pPr>
    <w:r>
      <w:rPr>
        <w:rFonts w:ascii="Arial" w:hAnsi="Arial" w:cs="Arial"/>
        <w:noProof/>
        <w:color w:val="221E1F"/>
        <w:sz w:val="14"/>
        <w:szCs w:val="14"/>
      </w:rPr>
      <w:drawing>
        <wp:anchor distT="0" distB="0" distL="114300" distR="114300" simplePos="0" relativeHeight="251665408" behindDoc="0" locked="0" layoutInCell="1" allowOverlap="1" wp14:anchorId="2CC82F04" wp14:editId="0597E1C2">
          <wp:simplePos x="0" y="0"/>
          <wp:positionH relativeFrom="margin">
            <wp:align>center</wp:align>
          </wp:positionH>
          <wp:positionV relativeFrom="paragraph">
            <wp:posOffset>43815</wp:posOffset>
          </wp:positionV>
          <wp:extent cx="2514600" cy="521335"/>
          <wp:effectExtent l="0" t="0" r="0" b="12065"/>
          <wp:wrapSquare wrapText="bothSides"/>
          <wp:docPr id="5" name="Picture 5" descr="Macintosh HD:Users:tjmoore3:Google Drive:Branding Initiative:Website Updates (Branding):Brand Site Items:Brand Site Graphics/Images:Univ Logos separated graph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tjmoore3:Google Drive:Branding Initiative:Website Updates (Branding):Brand Site Items:Brand Site Graphics/Images:Univ Logos separated graphic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725" b="20036"/>
                  <a:stretch/>
                </pic:blipFill>
                <pic:spPr bwMode="auto">
                  <a:xfrm>
                    <a:off x="0" y="0"/>
                    <a:ext cx="251460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2"/>
        <w:rFonts w:ascii="Arial" w:hAnsi="Arial" w:cs="Arial"/>
        <w:sz w:val="14"/>
        <w:szCs w:val="14"/>
      </w:rPr>
      <w:br/>
    </w:r>
  </w:p>
  <w:p w14:paraId="3D3182DA" w14:textId="77777777" w:rsidR="00D2148C" w:rsidRDefault="00D2148C" w:rsidP="00E66C84">
    <w:pPr>
      <w:pStyle w:val="Pa1"/>
      <w:spacing w:line="240" w:lineRule="auto"/>
      <w:rPr>
        <w:rStyle w:val="A2"/>
        <w:rFonts w:ascii="Arial" w:hAnsi="Arial" w:cs="Arial"/>
        <w:sz w:val="14"/>
        <w:szCs w:val="14"/>
      </w:rPr>
    </w:pPr>
  </w:p>
  <w:p w14:paraId="2F75ABB4" w14:textId="77777777" w:rsidR="00D2148C" w:rsidRDefault="00D2148C" w:rsidP="00E66C84">
    <w:pPr>
      <w:pStyle w:val="Pa1"/>
      <w:spacing w:line="240" w:lineRule="auto"/>
      <w:rPr>
        <w:rStyle w:val="A2"/>
        <w:rFonts w:ascii="Arial" w:hAnsi="Arial" w:cs="Arial"/>
        <w:sz w:val="14"/>
        <w:szCs w:val="14"/>
      </w:rPr>
    </w:pPr>
  </w:p>
  <w:p w14:paraId="5EE969E8" w14:textId="77777777" w:rsidR="00D2148C" w:rsidRDefault="00D2148C" w:rsidP="00E66C84">
    <w:pPr>
      <w:pStyle w:val="Pa1"/>
      <w:spacing w:line="240" w:lineRule="auto"/>
      <w:rPr>
        <w:rStyle w:val="A2"/>
        <w:rFonts w:ascii="Arial" w:hAnsi="Arial" w:cs="Arial"/>
        <w:sz w:val="14"/>
        <w:szCs w:val="14"/>
      </w:rPr>
    </w:pPr>
  </w:p>
  <w:p w14:paraId="3F82A0EE" w14:textId="77777777" w:rsidR="00D2148C" w:rsidRDefault="00D2148C" w:rsidP="00E66C84">
    <w:pPr>
      <w:pStyle w:val="Pa1"/>
      <w:spacing w:line="240" w:lineRule="auto"/>
      <w:rPr>
        <w:rStyle w:val="A2"/>
        <w:rFonts w:ascii="Arial" w:hAnsi="Arial" w:cs="Arial"/>
        <w:sz w:val="14"/>
        <w:szCs w:val="14"/>
      </w:rPr>
    </w:pPr>
  </w:p>
  <w:p w14:paraId="445203A1" w14:textId="77777777" w:rsidR="009711CD" w:rsidRDefault="00D2148C" w:rsidP="009711CD">
    <w:pPr>
      <w:pStyle w:val="Pa1"/>
      <w:spacing w:line="240" w:lineRule="auto"/>
      <w:jc w:val="center"/>
      <w:rPr>
        <w:rStyle w:val="A2"/>
        <w:rFonts w:ascii="Arial" w:hAnsi="Arial" w:cs="Arial"/>
        <w:sz w:val="14"/>
        <w:szCs w:val="14"/>
      </w:rPr>
    </w:pPr>
    <w:r w:rsidRPr="008C0189">
      <w:rPr>
        <w:rStyle w:val="A2"/>
        <w:rFonts w:ascii="Arial" w:hAnsi="Arial" w:cs="Arial"/>
        <w:sz w:val="14"/>
        <w:szCs w:val="14"/>
      </w:rPr>
      <w:t>NC Sta</w:t>
    </w:r>
    <w:r>
      <w:rPr>
        <w:rStyle w:val="A2"/>
        <w:rFonts w:ascii="Arial" w:hAnsi="Arial" w:cs="Arial"/>
        <w:sz w:val="14"/>
        <w:szCs w:val="14"/>
      </w:rPr>
      <w:t>te University and N.C.</w:t>
    </w:r>
    <w:r w:rsidRPr="008C0189">
      <w:rPr>
        <w:rStyle w:val="A2"/>
        <w:rFonts w:ascii="Arial" w:hAnsi="Arial" w:cs="Arial"/>
        <w:sz w:val="14"/>
        <w:szCs w:val="14"/>
      </w:rPr>
      <w:t xml:space="preserve"> A&amp;T State University commit themselves to positive action to secure equal opportunity regardless of</w:t>
    </w:r>
    <w:r w:rsidRPr="008C0189">
      <w:rPr>
        <w:rFonts w:ascii="Arial" w:hAnsi="Arial" w:cs="Arial"/>
        <w:color w:val="221E1F"/>
        <w:sz w:val="14"/>
        <w:szCs w:val="14"/>
      </w:rPr>
      <w:t xml:space="preserve"> </w:t>
    </w:r>
    <w:r w:rsidRPr="008C0189">
      <w:rPr>
        <w:rStyle w:val="A2"/>
        <w:rFonts w:ascii="Arial" w:hAnsi="Arial" w:cs="Arial"/>
        <w:sz w:val="14"/>
        <w:szCs w:val="14"/>
      </w:rPr>
      <w:t>race, color, national origin, religion, political beliefs, family and marital status, sex, age, veteran status, sexual identity, genetic information or</w:t>
    </w:r>
    <w:r>
      <w:rPr>
        <w:rStyle w:val="A2"/>
        <w:rFonts w:ascii="Arial" w:hAnsi="Arial" w:cs="Arial"/>
        <w:sz w:val="14"/>
        <w:szCs w:val="14"/>
      </w:rPr>
      <w:t xml:space="preserve"> disability. NC State, N.C. A&amp;T</w:t>
    </w:r>
    <w:r w:rsidRPr="008C0189">
      <w:rPr>
        <w:rStyle w:val="A2"/>
        <w:rFonts w:ascii="Arial" w:hAnsi="Arial" w:cs="Arial"/>
        <w:sz w:val="14"/>
        <w:szCs w:val="14"/>
      </w:rPr>
      <w:t xml:space="preserve">, </w:t>
    </w:r>
  </w:p>
  <w:p w14:paraId="5F00606A" w14:textId="5BB51E98" w:rsidR="00D2148C" w:rsidRPr="008C0189" w:rsidRDefault="00D2148C" w:rsidP="009711CD">
    <w:pPr>
      <w:pStyle w:val="Pa1"/>
      <w:spacing w:line="240" w:lineRule="auto"/>
      <w:jc w:val="center"/>
      <w:rPr>
        <w:rFonts w:ascii="Arial" w:hAnsi="Arial" w:cs="Arial"/>
        <w:color w:val="221E1F"/>
        <w:sz w:val="14"/>
        <w:szCs w:val="14"/>
      </w:rPr>
    </w:pPr>
    <w:r w:rsidRPr="008C0189">
      <w:rPr>
        <w:rStyle w:val="A2"/>
        <w:rFonts w:ascii="Arial" w:hAnsi="Arial" w:cs="Arial"/>
        <w:sz w:val="14"/>
        <w:szCs w:val="14"/>
      </w:rPr>
      <w:t>U.S. Department of</w:t>
    </w:r>
    <w:r w:rsidR="009711CD">
      <w:rPr>
        <w:rStyle w:val="A2"/>
        <w:rFonts w:ascii="Arial" w:hAnsi="Arial" w:cs="Arial"/>
        <w:sz w:val="14"/>
        <w:szCs w:val="14"/>
      </w:rPr>
      <w:t xml:space="preserve"> </w:t>
    </w:r>
    <w:r w:rsidRPr="008C0189">
      <w:rPr>
        <w:rStyle w:val="A2"/>
        <w:rFonts w:ascii="Arial" w:hAnsi="Arial" w:cs="Arial"/>
        <w:sz w:val="14"/>
        <w:szCs w:val="14"/>
      </w:rPr>
      <w:t>Agriculture, and local governments cooperating.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FD13C" w14:textId="77777777" w:rsidR="008062A2" w:rsidRDefault="008062A2" w:rsidP="00E31D56">
      <w:r>
        <w:separator/>
      </w:r>
    </w:p>
  </w:footnote>
  <w:footnote w:type="continuationSeparator" w:id="0">
    <w:p w14:paraId="53970A39" w14:textId="77777777" w:rsidR="008062A2" w:rsidRDefault="008062A2" w:rsidP="00E31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DAB5D" w14:textId="4D569E4E" w:rsidR="00D2148C" w:rsidRDefault="0007547C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DBC587A" wp14:editId="27D396E2">
          <wp:simplePos x="0" y="0"/>
          <wp:positionH relativeFrom="margin">
            <wp:posOffset>3927475</wp:posOffset>
          </wp:positionH>
          <wp:positionV relativeFrom="paragraph">
            <wp:posOffset>167640</wp:posOffset>
          </wp:positionV>
          <wp:extent cx="2677795" cy="533400"/>
          <wp:effectExtent l="0" t="0" r="8255" b="0"/>
          <wp:wrapTight wrapText="bothSides">
            <wp:wrapPolygon edited="0">
              <wp:start x="0" y="0"/>
              <wp:lineTo x="0" y="20829"/>
              <wp:lineTo x="21513" y="20829"/>
              <wp:lineTo x="21513" y="0"/>
              <wp:lineTo x="0" y="0"/>
            </wp:wrapPolygon>
          </wp:wrapTight>
          <wp:docPr id="2" name="Picture 2" descr="Macintosh HD:Users:tjmoore3:Desktop:Extension:*Extension Planning-Rebranding:Branding_EMG:A&amp;T Branding Comm.:Co-Branding:Logo/Graphic Drafts:FINAL Co-brand Logos (Flag Concepts):NC COOPERATIVE EXTENSION_CO-BRAND LOGOS_FINAL:NCCE Brand Sprokit Logos:NCCooperativeExtension-V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jmoore3:Desktop:Extension:*Extension Planning-Rebranding:Branding_EMG:A&amp;T Branding Comm.:Co-Branding:Logo/Graphic Drafts:FINAL Co-brand Logos (Flag Concepts):NC COOPERATIVE EXTENSION_CO-BRAND LOGOS_FINAL:NCCE Brand Sprokit Logos:NCCooperativeExtension-V-RGB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619"/>
                  <a:stretch/>
                </pic:blipFill>
                <pic:spPr bwMode="auto">
                  <a:xfrm>
                    <a:off x="0" y="0"/>
                    <a:ext cx="267779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44BB4869" wp14:editId="23502F7A">
          <wp:simplePos x="0" y="0"/>
          <wp:positionH relativeFrom="column">
            <wp:posOffset>-4445</wp:posOffset>
          </wp:positionH>
          <wp:positionV relativeFrom="paragraph">
            <wp:posOffset>-41910</wp:posOffset>
          </wp:positionV>
          <wp:extent cx="3429000" cy="1257300"/>
          <wp:effectExtent l="0" t="0" r="0" b="0"/>
          <wp:wrapTight wrapText="bothSides">
            <wp:wrapPolygon edited="0">
              <wp:start x="0" y="0"/>
              <wp:lineTo x="0" y="21273"/>
              <wp:lineTo x="21480" y="21273"/>
              <wp:lineTo x="21480" y="0"/>
              <wp:lineTo x="0" y="0"/>
            </wp:wrapPolygon>
          </wp:wrapTight>
          <wp:docPr id="1" name="Picture 1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C 4-H Shooting Sports Logo 2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2900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E0"/>
    <w:rsid w:val="00030B87"/>
    <w:rsid w:val="0007547C"/>
    <w:rsid w:val="00156CC5"/>
    <w:rsid w:val="001C1618"/>
    <w:rsid w:val="001F75EF"/>
    <w:rsid w:val="002A5260"/>
    <w:rsid w:val="002B6DAC"/>
    <w:rsid w:val="00320370"/>
    <w:rsid w:val="003E3F3D"/>
    <w:rsid w:val="004C50C5"/>
    <w:rsid w:val="005D4D6D"/>
    <w:rsid w:val="0060118A"/>
    <w:rsid w:val="0064160C"/>
    <w:rsid w:val="00676CFE"/>
    <w:rsid w:val="00704FF2"/>
    <w:rsid w:val="008062A2"/>
    <w:rsid w:val="00892AC4"/>
    <w:rsid w:val="008C0189"/>
    <w:rsid w:val="008C663E"/>
    <w:rsid w:val="00905778"/>
    <w:rsid w:val="00922820"/>
    <w:rsid w:val="009711CD"/>
    <w:rsid w:val="009D566A"/>
    <w:rsid w:val="00B65A22"/>
    <w:rsid w:val="00CE3CD3"/>
    <w:rsid w:val="00D2148C"/>
    <w:rsid w:val="00E31D56"/>
    <w:rsid w:val="00E66C84"/>
    <w:rsid w:val="00E74F9F"/>
    <w:rsid w:val="00ED3978"/>
    <w:rsid w:val="00F02005"/>
    <w:rsid w:val="00F07E7E"/>
    <w:rsid w:val="00F8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0A9FE6"/>
  <w14:defaultImageDpi w14:val="300"/>
  <w15:docId w15:val="{D16F6C40-512E-B048-B5C5-59E0B4CA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C State Stationary"/>
    <w:qFormat/>
    <w:rsid w:val="003E3F3D"/>
    <w:pPr>
      <w:spacing w:line="304" w:lineRule="exact"/>
    </w:pPr>
    <w:rPr>
      <w:rFonts w:ascii="Arial" w:eastAsia="MS Mincho" w:hAnsi="Arial" w:cs="Times New Roman"/>
      <w:sz w:val="19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1D56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 w:cstheme="minorBidi"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31D56"/>
  </w:style>
  <w:style w:type="paragraph" w:styleId="Footer">
    <w:name w:val="footer"/>
    <w:basedOn w:val="Normal"/>
    <w:link w:val="FooterChar"/>
    <w:uiPriority w:val="99"/>
    <w:unhideWhenUsed/>
    <w:rsid w:val="00E31D56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 w:cstheme="minorBidi"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31D56"/>
  </w:style>
  <w:style w:type="paragraph" w:customStyle="1" w:styleId="Pa1">
    <w:name w:val="Pa1"/>
    <w:basedOn w:val="Normal"/>
    <w:next w:val="Normal"/>
    <w:uiPriority w:val="99"/>
    <w:rsid w:val="004C50C5"/>
    <w:pPr>
      <w:widowControl w:val="0"/>
      <w:autoSpaceDE w:val="0"/>
      <w:autoSpaceDN w:val="0"/>
      <w:adjustRightInd w:val="0"/>
      <w:spacing w:line="241" w:lineRule="atLeast"/>
    </w:pPr>
    <w:rPr>
      <w:rFonts w:ascii="Univers 47 CondensedLight" w:eastAsiaTheme="minorEastAsia" w:hAnsi="Univers 47 CondensedLight"/>
      <w:sz w:val="24"/>
      <w:lang w:eastAsia="en-US"/>
    </w:rPr>
  </w:style>
  <w:style w:type="character" w:customStyle="1" w:styleId="A2">
    <w:name w:val="A2"/>
    <w:uiPriority w:val="99"/>
    <w:rsid w:val="004C50C5"/>
    <w:rPr>
      <w:rFonts w:cs="Univers 47 CondensedLight"/>
      <w:color w:val="221E1F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00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005"/>
    <w:rPr>
      <w:rFonts w:ascii="Lucida Grande" w:eastAsia="MS Mincho" w:hAnsi="Lucida Grande" w:cs="Lucida Grande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B1E909-B015-DA4F-A106-D2F54162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Moore</dc:creator>
  <cp:keywords/>
  <dc:description/>
  <cp:lastModifiedBy>Tanya M Heath</cp:lastModifiedBy>
  <cp:revision>2</cp:revision>
  <cp:lastPrinted>2017-05-17T15:12:00Z</cp:lastPrinted>
  <dcterms:created xsi:type="dcterms:W3CDTF">2021-07-16T18:14:00Z</dcterms:created>
  <dcterms:modified xsi:type="dcterms:W3CDTF">2021-07-16T18:14:00Z</dcterms:modified>
</cp:coreProperties>
</file>